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BFCD" w14:textId="77777777" w:rsidR="00677975" w:rsidRPr="009E5280" w:rsidRDefault="009E5280">
      <w:pPr>
        <w:rPr>
          <w:b/>
        </w:rPr>
      </w:pPr>
      <w:r w:rsidRPr="009E5280">
        <w:rPr>
          <w:b/>
        </w:rPr>
        <w:t>Forslag til Årsmøtet 2014.</w:t>
      </w:r>
    </w:p>
    <w:p w14:paraId="06C3CAC2" w14:textId="77777777" w:rsidR="009E5280" w:rsidRDefault="009E5280"/>
    <w:p w14:paraId="20461932" w14:textId="77777777" w:rsidR="009E5280" w:rsidRPr="009E5280" w:rsidRDefault="009E5280">
      <w:pPr>
        <w:rPr>
          <w:b/>
        </w:rPr>
      </w:pPr>
      <w:r w:rsidRPr="009E5280">
        <w:rPr>
          <w:b/>
        </w:rPr>
        <w:t>Styrets forslag.</w:t>
      </w:r>
    </w:p>
    <w:p w14:paraId="3C4146CA" w14:textId="77777777" w:rsidR="009E5280" w:rsidRDefault="009E5280"/>
    <w:p w14:paraId="2F4592FE" w14:textId="77777777" w:rsidR="009E5280" w:rsidRDefault="009E5280">
      <w:r>
        <w:t>1.</w:t>
      </w:r>
    </w:p>
    <w:p w14:paraId="1B24EB6C" w14:textId="77777777" w:rsidR="009E5280" w:rsidRDefault="009E5280">
      <w:r>
        <w:t>Endring av lov.</w:t>
      </w:r>
    </w:p>
    <w:p w14:paraId="72685D35" w14:textId="77777777" w:rsidR="009E5280" w:rsidRPr="00525F5B" w:rsidRDefault="009E5280" w:rsidP="009E5280">
      <w:pPr>
        <w:pStyle w:val="Body1"/>
        <w:rPr>
          <w:b/>
        </w:rPr>
      </w:pPr>
      <w:r w:rsidRPr="00525F5B">
        <w:rPr>
          <w:rFonts w:hAnsi="Arial Unicode MS"/>
          <w:b/>
        </w:rPr>
        <w:t>§</w:t>
      </w:r>
      <w:r w:rsidRPr="00525F5B">
        <w:rPr>
          <w:rFonts w:hAnsi="Arial Unicode MS"/>
          <w:b/>
        </w:rPr>
        <w:t>3 Medlemmer</w:t>
      </w:r>
    </w:p>
    <w:p w14:paraId="28CCA554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>
        <w:rPr>
          <w:rFonts w:hAnsi="Arial Unicode MS"/>
        </w:rPr>
        <w:t xml:space="preserve">Medlemskap i NYK er </w:t>
      </w:r>
      <w:r>
        <w:rPr>
          <w:rFonts w:hAnsi="Arial Unicode MS"/>
        </w:rPr>
        <w:t>å</w:t>
      </w:r>
      <w:r>
        <w:rPr>
          <w:rFonts w:hAnsi="Arial Unicode MS"/>
        </w:rPr>
        <w:t xml:space="preserve">pent for alle som er interessert i klassen </w:t>
      </w:r>
      <w:r w:rsidRPr="00053D6F">
        <w:rPr>
          <w:rFonts w:hAnsi="Arial Unicode MS"/>
          <w:color w:val="auto"/>
        </w:rPr>
        <w:t xml:space="preserve">og har betalt kontingent for </w:t>
      </w:r>
      <w:r w:rsidRPr="009E5280">
        <w:rPr>
          <w:rFonts w:hAnsi="Arial Unicode MS"/>
          <w:strike/>
          <w:color w:val="auto"/>
        </w:rPr>
        <w:t>aktuelt</w:t>
      </w:r>
      <w:r w:rsidRPr="00053D6F">
        <w:rPr>
          <w:rFonts w:hAnsi="Arial Unicode MS"/>
          <w:color w:val="auto"/>
        </w:rPr>
        <w:t xml:space="preserve"> </w:t>
      </w:r>
      <w:r w:rsidRPr="009E5280">
        <w:rPr>
          <w:rFonts w:hAnsi="Arial Unicode MS"/>
          <w:i/>
          <w:color w:val="8DB3E2" w:themeColor="text2" w:themeTint="66"/>
        </w:rPr>
        <w:t>innev</w:t>
      </w:r>
      <w:r w:rsidRPr="009E5280">
        <w:rPr>
          <w:rFonts w:hAnsi="Arial Unicode MS"/>
          <w:i/>
          <w:color w:val="8DB3E2" w:themeColor="text2" w:themeTint="66"/>
        </w:rPr>
        <w:t>æ</w:t>
      </w:r>
      <w:r w:rsidRPr="009E5280">
        <w:rPr>
          <w:rFonts w:hAnsi="Arial Unicode MS"/>
          <w:i/>
          <w:color w:val="8DB3E2" w:themeColor="text2" w:themeTint="66"/>
        </w:rPr>
        <w:t>rende</w:t>
      </w:r>
      <w:r>
        <w:rPr>
          <w:rFonts w:hAnsi="Arial Unicode MS"/>
          <w:color w:val="auto"/>
        </w:rPr>
        <w:t xml:space="preserve"> 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>r</w:t>
      </w:r>
      <w:r>
        <w:rPr>
          <w:rFonts w:hAnsi="Arial Unicode MS"/>
          <w:color w:val="auto"/>
        </w:rPr>
        <w:t xml:space="preserve"> </w:t>
      </w:r>
      <w:r w:rsidRPr="009E5280">
        <w:rPr>
          <w:rFonts w:hAnsi="Arial Unicode MS"/>
          <w:i/>
          <w:color w:val="8DB3E2" w:themeColor="text2" w:themeTint="66"/>
        </w:rPr>
        <w:t>(med innev</w:t>
      </w:r>
      <w:r w:rsidRPr="009E5280">
        <w:rPr>
          <w:rFonts w:hAnsi="Arial Unicode MS"/>
          <w:i/>
          <w:color w:val="8DB3E2" w:themeColor="text2" w:themeTint="66"/>
        </w:rPr>
        <w:t>æ</w:t>
      </w:r>
      <w:r w:rsidRPr="009E5280">
        <w:rPr>
          <w:rFonts w:hAnsi="Arial Unicode MS"/>
          <w:i/>
          <w:color w:val="8DB3E2" w:themeColor="text2" w:themeTint="66"/>
        </w:rPr>
        <w:t xml:space="preserve">rende menes samme </w:t>
      </w:r>
      <w:r w:rsidRPr="009E5280">
        <w:rPr>
          <w:rFonts w:hAnsi="Arial Unicode MS"/>
          <w:i/>
          <w:color w:val="8DB3E2" w:themeColor="text2" w:themeTint="66"/>
        </w:rPr>
        <w:t>å</w:t>
      </w:r>
      <w:r w:rsidRPr="009E5280">
        <w:rPr>
          <w:rFonts w:hAnsi="Arial Unicode MS"/>
          <w:i/>
          <w:color w:val="8DB3E2" w:themeColor="text2" w:themeTint="66"/>
        </w:rPr>
        <w:t xml:space="preserve">r som </w:t>
      </w:r>
      <w:r w:rsidRPr="009E5280">
        <w:rPr>
          <w:rFonts w:hAnsi="Arial Unicode MS"/>
          <w:i/>
          <w:color w:val="8DB3E2" w:themeColor="text2" w:themeTint="66"/>
        </w:rPr>
        <w:t>å</w:t>
      </w:r>
      <w:r w:rsidRPr="009E5280">
        <w:rPr>
          <w:rFonts w:hAnsi="Arial Unicode MS"/>
          <w:i/>
          <w:color w:val="8DB3E2" w:themeColor="text2" w:themeTint="66"/>
        </w:rPr>
        <w:t>rsm</w:t>
      </w:r>
      <w:r w:rsidRPr="009E5280">
        <w:rPr>
          <w:rFonts w:hAnsi="Arial Unicode MS"/>
          <w:i/>
          <w:color w:val="8DB3E2" w:themeColor="text2" w:themeTint="66"/>
        </w:rPr>
        <w:t>ø</w:t>
      </w:r>
      <w:r w:rsidRPr="009E5280">
        <w:rPr>
          <w:rFonts w:hAnsi="Arial Unicode MS"/>
          <w:i/>
          <w:color w:val="8DB3E2" w:themeColor="text2" w:themeTint="66"/>
        </w:rPr>
        <w:t>tet gjennomf</w:t>
      </w:r>
      <w:r w:rsidRPr="009E5280">
        <w:rPr>
          <w:rFonts w:hAnsi="Arial Unicode MS"/>
          <w:i/>
          <w:color w:val="8DB3E2" w:themeColor="text2" w:themeTint="66"/>
        </w:rPr>
        <w:t>ø</w:t>
      </w:r>
      <w:r w:rsidRPr="009E5280">
        <w:rPr>
          <w:rFonts w:hAnsi="Arial Unicode MS"/>
          <w:i/>
          <w:color w:val="8DB3E2" w:themeColor="text2" w:themeTint="66"/>
        </w:rPr>
        <w:t>res)</w:t>
      </w:r>
      <w:r w:rsidRPr="009E5280">
        <w:rPr>
          <w:rFonts w:hAnsi="Arial Unicode MS"/>
          <w:i/>
          <w:color w:val="auto"/>
        </w:rPr>
        <w:t>.</w:t>
      </w:r>
      <w:r w:rsidRPr="00053D6F">
        <w:rPr>
          <w:rFonts w:hAnsi="Arial Unicode MS"/>
          <w:color w:val="auto"/>
        </w:rPr>
        <w:t xml:space="preserve"> Medlemmer registreres i henhold til </w:t>
      </w:r>
      <w:proofErr w:type="spellStart"/>
      <w:r w:rsidRPr="00053D6F">
        <w:rPr>
          <w:rFonts w:hAnsi="Arial Unicode MS"/>
          <w:color w:val="auto"/>
        </w:rPr>
        <w:t>IYA</w:t>
      </w:r>
      <w:proofErr w:type="spellEnd"/>
      <w:r w:rsidRPr="00053D6F">
        <w:rPr>
          <w:rFonts w:hAnsi="Arial Unicode MS"/>
          <w:color w:val="auto"/>
        </w:rPr>
        <w:t xml:space="preserve"> </w:t>
      </w:r>
      <w:proofErr w:type="spellStart"/>
      <w:r w:rsidRPr="00053D6F">
        <w:rPr>
          <w:rFonts w:hAnsi="Arial Unicode MS"/>
          <w:color w:val="auto"/>
        </w:rPr>
        <w:t>Constitution</w:t>
      </w:r>
      <w:proofErr w:type="spellEnd"/>
      <w:r w:rsidRPr="00053D6F">
        <w:rPr>
          <w:rFonts w:hAnsi="Arial Unicode MS"/>
          <w:color w:val="auto"/>
        </w:rPr>
        <w:t xml:space="preserve"> </w:t>
      </w:r>
      <w:proofErr w:type="spellStart"/>
      <w:r w:rsidRPr="00053D6F">
        <w:rPr>
          <w:rFonts w:hAnsi="Arial Unicode MS"/>
          <w:color w:val="auto"/>
        </w:rPr>
        <w:t>pkt</w:t>
      </w:r>
      <w:proofErr w:type="spellEnd"/>
      <w:r w:rsidRPr="00053D6F">
        <w:rPr>
          <w:rFonts w:hAnsi="Arial Unicode MS"/>
          <w:color w:val="auto"/>
        </w:rPr>
        <w:t xml:space="preserve"> 5 som:</w:t>
      </w:r>
    </w:p>
    <w:p w14:paraId="4DEF50B8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 w:rsidRPr="00053D6F">
        <w:rPr>
          <w:rFonts w:hAnsi="Arial Unicode MS"/>
          <w:color w:val="auto"/>
        </w:rPr>
        <w:tab/>
        <w:t>-Fullt medlem/b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>teier</w:t>
      </w:r>
    </w:p>
    <w:p w14:paraId="70F88E70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 w:rsidRPr="00053D6F">
        <w:rPr>
          <w:rFonts w:hAnsi="Arial Unicode MS"/>
          <w:color w:val="auto"/>
        </w:rPr>
        <w:tab/>
        <w:t>-Assosiert medlem/seiler</w:t>
      </w:r>
    </w:p>
    <w:p w14:paraId="0A7D5899" w14:textId="77777777" w:rsidR="009E5280" w:rsidRPr="00053D6F" w:rsidRDefault="009E5280" w:rsidP="009E5280">
      <w:pPr>
        <w:pStyle w:val="Body1"/>
        <w:rPr>
          <w:color w:val="auto"/>
        </w:rPr>
      </w:pPr>
      <w:r w:rsidRPr="00053D6F">
        <w:rPr>
          <w:rFonts w:hAnsi="Arial Unicode MS"/>
          <w:color w:val="auto"/>
        </w:rPr>
        <w:t>Fullt medlemskap gir rett til</w:t>
      </w:r>
      <w:r w:rsidRPr="00053D6F">
        <w:rPr>
          <w:color w:val="auto"/>
        </w:rPr>
        <w:t xml:space="preserve"> ”</w:t>
      </w:r>
      <w:proofErr w:type="spellStart"/>
      <w:r w:rsidRPr="00053D6F">
        <w:rPr>
          <w:color w:val="auto"/>
        </w:rPr>
        <w:t>IYA</w:t>
      </w:r>
      <w:proofErr w:type="spellEnd"/>
      <w:r w:rsidRPr="00053D6F">
        <w:rPr>
          <w:color w:val="auto"/>
        </w:rPr>
        <w:t xml:space="preserve"> </w:t>
      </w:r>
      <w:proofErr w:type="spellStart"/>
      <w:r w:rsidRPr="00053D6F">
        <w:rPr>
          <w:color w:val="auto"/>
        </w:rPr>
        <w:t>sticker</w:t>
      </w:r>
      <w:proofErr w:type="spellEnd"/>
      <w:r w:rsidRPr="00053D6F">
        <w:rPr>
          <w:color w:val="auto"/>
        </w:rPr>
        <w:t xml:space="preserve">” for aktuelt år dersom kontingent er betalt innen 20. mars. Fullt medlemskap kan tegnes av en organisasjon på vegne av en eller flere båter. En ansvarlig representant fra organisasjonen skal i slike tilfeller oppnevnes. </w:t>
      </w:r>
      <w:r w:rsidRPr="009E5280">
        <w:rPr>
          <w:i/>
          <w:color w:val="8DB3E2" w:themeColor="text2" w:themeTint="66"/>
        </w:rPr>
        <w:t>Barn og ungdom betaler 50% kontingent inntil det året de fyller 18 år.</w:t>
      </w:r>
    </w:p>
    <w:p w14:paraId="05BCAD71" w14:textId="77777777" w:rsidR="009E5280" w:rsidRDefault="009E5280"/>
    <w:p w14:paraId="325682F2" w14:textId="77777777" w:rsidR="009E5280" w:rsidRDefault="009E5280"/>
    <w:p w14:paraId="3BEA4EEA" w14:textId="77777777" w:rsidR="009E5280" w:rsidRDefault="009E5280">
      <w:r>
        <w:t>2.</w:t>
      </w:r>
    </w:p>
    <w:p w14:paraId="26E2280C" w14:textId="77777777" w:rsidR="009E5280" w:rsidRDefault="009E5280">
      <w:r>
        <w:t>Endring av lov.</w:t>
      </w:r>
    </w:p>
    <w:p w14:paraId="4D27214F" w14:textId="77777777" w:rsidR="009E5280" w:rsidRPr="00525F5B" w:rsidRDefault="009E5280" w:rsidP="009E5280">
      <w:pPr>
        <w:pStyle w:val="Body1"/>
        <w:rPr>
          <w:b/>
        </w:rPr>
      </w:pPr>
      <w:r w:rsidRPr="00525F5B">
        <w:rPr>
          <w:rFonts w:hAnsi="Arial Unicode MS"/>
          <w:b/>
        </w:rPr>
        <w:t>§</w:t>
      </w:r>
      <w:r w:rsidRPr="00525F5B">
        <w:rPr>
          <w:rFonts w:hAnsi="Arial Unicode MS"/>
          <w:b/>
        </w:rPr>
        <w:t xml:space="preserve">5 </w:t>
      </w:r>
      <w:r w:rsidRPr="00525F5B">
        <w:rPr>
          <w:rFonts w:hAnsi="Arial Unicode MS"/>
          <w:b/>
        </w:rPr>
        <w:t>Å</w:t>
      </w:r>
      <w:r w:rsidRPr="00525F5B">
        <w:rPr>
          <w:rFonts w:hAnsi="Arial Unicode MS"/>
          <w:b/>
        </w:rPr>
        <w:t>rsm</w:t>
      </w:r>
      <w:r w:rsidRPr="00525F5B">
        <w:rPr>
          <w:rFonts w:hAnsi="Arial Unicode MS"/>
          <w:b/>
        </w:rPr>
        <w:t>ø</w:t>
      </w:r>
      <w:r w:rsidRPr="00525F5B">
        <w:rPr>
          <w:rFonts w:hAnsi="Arial Unicode MS"/>
          <w:b/>
        </w:rPr>
        <w:t>tet</w:t>
      </w:r>
    </w:p>
    <w:p w14:paraId="7135C271" w14:textId="77777777" w:rsidR="009E5280" w:rsidRDefault="009E5280" w:rsidP="009E5280">
      <w:pPr>
        <w:pStyle w:val="Body1"/>
      </w:pPr>
      <w:proofErr w:type="spellStart"/>
      <w:r>
        <w:rPr>
          <w:rFonts w:hAnsi="Arial Unicode MS"/>
        </w:rPr>
        <w:t>NYKs</w:t>
      </w:r>
      <w:proofErr w:type="spellEnd"/>
      <w:r>
        <w:rPr>
          <w:rFonts w:hAnsi="Arial Unicode MS"/>
        </w:rPr>
        <w:t xml:space="preserve"> h</w:t>
      </w:r>
      <w:r>
        <w:rPr>
          <w:rFonts w:hAnsi="Arial Unicode MS"/>
        </w:rPr>
        <w:t>ø</w:t>
      </w:r>
      <w:r>
        <w:rPr>
          <w:rFonts w:hAnsi="Arial Unicode MS"/>
        </w:rPr>
        <w:t xml:space="preserve">yeste myndighet er </w:t>
      </w:r>
      <w:proofErr w:type="spellStart"/>
      <w:r>
        <w:rPr>
          <w:rFonts w:hAnsi="Arial Unicode MS"/>
        </w:rPr>
        <w:t>IYA</w:t>
      </w:r>
      <w:proofErr w:type="spellEnd"/>
      <w:r>
        <w:rPr>
          <w:rFonts w:hAnsi="Arial Unicode MS"/>
        </w:rPr>
        <w:t xml:space="preserve">. Alle medlemmer som har betalt </w:t>
      </w:r>
      <w:proofErr w:type="spellStart"/>
      <w:r>
        <w:rPr>
          <w:rFonts w:hAnsi="Arial Unicode MS"/>
        </w:rPr>
        <w:t>medlemskontigent</w:t>
      </w:r>
      <w:proofErr w:type="spellEnd"/>
      <w:r>
        <w:rPr>
          <w:rFonts w:hAnsi="Arial Unicode MS"/>
        </w:rPr>
        <w:t xml:space="preserve"> for innev</w:t>
      </w:r>
      <w:r>
        <w:rPr>
          <w:rFonts w:hAnsi="Arial Unicode MS"/>
        </w:rPr>
        <w:t>æ</w:t>
      </w:r>
      <w:r>
        <w:rPr>
          <w:rFonts w:hAnsi="Arial Unicode MS"/>
        </w:rPr>
        <w:t xml:space="preserve">rende </w:t>
      </w:r>
      <w:r w:rsidRPr="009E5280">
        <w:rPr>
          <w:rFonts w:hAnsi="Arial Unicode MS"/>
          <w:strike/>
        </w:rPr>
        <w:t>eller neste</w:t>
      </w:r>
      <w:r>
        <w:rPr>
          <w:rFonts w:hAnsi="Arial Unicode MS"/>
        </w:rPr>
        <w:t xml:space="preserve"> </w:t>
      </w:r>
      <w:r>
        <w:rPr>
          <w:rFonts w:hAnsi="Arial Unicode MS"/>
        </w:rPr>
        <w:t>å</w:t>
      </w:r>
      <w:r>
        <w:rPr>
          <w:rFonts w:hAnsi="Arial Unicode MS"/>
        </w:rPr>
        <w:t>r, har m</w:t>
      </w:r>
      <w:r>
        <w:rPr>
          <w:rFonts w:hAnsi="Arial Unicode MS"/>
        </w:rPr>
        <w:t>ø</w:t>
      </w:r>
      <w:r>
        <w:rPr>
          <w:rFonts w:hAnsi="Arial Unicode MS"/>
        </w:rPr>
        <w:t>te og stemmerett p</w:t>
      </w:r>
      <w:r>
        <w:rPr>
          <w:rFonts w:hAnsi="Arial Unicode MS"/>
        </w:rPr>
        <w:t>å</w:t>
      </w:r>
      <w:r>
        <w:rPr>
          <w:rFonts w:hAnsi="Arial Unicode MS"/>
        </w:rPr>
        <w:t xml:space="preserve"> </w:t>
      </w:r>
      <w:r>
        <w:rPr>
          <w:rFonts w:hAnsi="Arial Unicode MS"/>
        </w:rPr>
        <w:t>å</w:t>
      </w:r>
      <w:r>
        <w:rPr>
          <w:rFonts w:hAnsi="Arial Unicode MS"/>
        </w:rPr>
        <w:t>rsm</w:t>
      </w:r>
      <w:r>
        <w:rPr>
          <w:rFonts w:hAnsi="Arial Unicode MS"/>
        </w:rPr>
        <w:t>ø</w:t>
      </w:r>
      <w:r>
        <w:rPr>
          <w:rFonts w:hAnsi="Arial Unicode MS"/>
        </w:rPr>
        <w:t xml:space="preserve">tet. </w:t>
      </w:r>
      <w:r>
        <w:rPr>
          <w:rFonts w:hAnsi="Arial Unicode MS"/>
        </w:rPr>
        <w:t>Å</w:t>
      </w:r>
      <w:r>
        <w:rPr>
          <w:rFonts w:hAnsi="Arial Unicode MS"/>
        </w:rPr>
        <w:t>rsm</w:t>
      </w:r>
      <w:r>
        <w:rPr>
          <w:rFonts w:hAnsi="Arial Unicode MS"/>
        </w:rPr>
        <w:t>ø</w:t>
      </w:r>
      <w:r>
        <w:rPr>
          <w:rFonts w:hAnsi="Arial Unicode MS"/>
        </w:rPr>
        <w:t xml:space="preserve">tet skal holdes hvert </w:t>
      </w:r>
      <w:r>
        <w:rPr>
          <w:rFonts w:hAnsi="Arial Unicode MS"/>
        </w:rPr>
        <w:t>å</w:t>
      </w:r>
      <w:r>
        <w:rPr>
          <w:rFonts w:hAnsi="Arial Unicode MS"/>
        </w:rPr>
        <w:t xml:space="preserve">r i februar/mars. Det skal innkalles med minst 10 dagers varsel. </w:t>
      </w:r>
      <w:r>
        <w:rPr>
          <w:rFonts w:hAnsi="Arial Unicode MS"/>
        </w:rPr>
        <w:t>Å</w:t>
      </w:r>
      <w:r>
        <w:rPr>
          <w:rFonts w:hAnsi="Arial Unicode MS"/>
        </w:rPr>
        <w:t>rsm</w:t>
      </w:r>
      <w:r>
        <w:rPr>
          <w:rFonts w:hAnsi="Arial Unicode MS"/>
        </w:rPr>
        <w:t>ø</w:t>
      </w:r>
      <w:r>
        <w:rPr>
          <w:rFonts w:hAnsi="Arial Unicode MS"/>
        </w:rPr>
        <w:t>tet skal:</w:t>
      </w:r>
    </w:p>
    <w:p w14:paraId="367154B9" w14:textId="77777777" w:rsidR="009E5280" w:rsidRDefault="009E5280" w:rsidP="009E5280">
      <w:pPr>
        <w:pStyle w:val="Body1"/>
        <w:numPr>
          <w:ilvl w:val="0"/>
          <w:numId w:val="2"/>
        </w:numPr>
        <w:ind w:hanging="360"/>
      </w:pPr>
      <w:r>
        <w:rPr>
          <w:rFonts w:hAnsi="Arial Unicode MS"/>
        </w:rPr>
        <w:t xml:space="preserve">Ta stilling til Styrets beretning og regnskap for </w:t>
      </w:r>
      <w:r>
        <w:rPr>
          <w:rFonts w:hAnsi="Arial Unicode MS"/>
        </w:rPr>
        <w:t>å</w:t>
      </w:r>
      <w:r>
        <w:rPr>
          <w:rFonts w:hAnsi="Arial Unicode MS"/>
        </w:rPr>
        <w:t>ret som er g</w:t>
      </w:r>
      <w:r>
        <w:rPr>
          <w:rFonts w:hAnsi="Arial Unicode MS"/>
        </w:rPr>
        <w:t>å</w:t>
      </w:r>
      <w:r>
        <w:rPr>
          <w:rFonts w:hAnsi="Arial Unicode MS"/>
        </w:rPr>
        <w:t xml:space="preserve">tt og vurdere dets arbeid. </w:t>
      </w:r>
    </w:p>
    <w:p w14:paraId="34CC17CC" w14:textId="77777777" w:rsidR="009E5280" w:rsidRDefault="009E5280" w:rsidP="009E5280">
      <w:pPr>
        <w:pStyle w:val="Body1"/>
        <w:numPr>
          <w:ilvl w:val="0"/>
          <w:numId w:val="3"/>
        </w:numPr>
        <w:ind w:hanging="360"/>
      </w:pPr>
      <w:r>
        <w:rPr>
          <w:rFonts w:hAnsi="Arial Unicode MS"/>
        </w:rPr>
        <w:t xml:space="preserve">Ta stilling til de fremlagte forslag fra Styret eller medlemmene. Alle forslag som forplikter NYK eller dens </w:t>
      </w:r>
      <w:r>
        <w:rPr>
          <w:rFonts w:hAnsi="Arial Unicode MS"/>
        </w:rPr>
        <w:t>ø</w:t>
      </w:r>
      <w:r>
        <w:rPr>
          <w:rFonts w:hAnsi="Arial Unicode MS"/>
        </w:rPr>
        <w:t>konomi, skal v</w:t>
      </w:r>
      <w:r>
        <w:rPr>
          <w:rFonts w:hAnsi="Arial Unicode MS"/>
        </w:rPr>
        <w:t>æ</w:t>
      </w:r>
      <w:r>
        <w:rPr>
          <w:rFonts w:hAnsi="Arial Unicode MS"/>
        </w:rPr>
        <w:t>re gjort kjent gjennom m</w:t>
      </w:r>
      <w:r>
        <w:rPr>
          <w:rFonts w:hAnsi="Arial Unicode MS"/>
        </w:rPr>
        <w:t>ø</w:t>
      </w:r>
      <w:r>
        <w:rPr>
          <w:rFonts w:hAnsi="Arial Unicode MS"/>
        </w:rPr>
        <w:t xml:space="preserve">teinnkallelsen. </w:t>
      </w:r>
    </w:p>
    <w:p w14:paraId="14B9B7BE" w14:textId="77777777" w:rsidR="009E5280" w:rsidRDefault="009E5280" w:rsidP="009E5280">
      <w:pPr>
        <w:pStyle w:val="Body1"/>
        <w:numPr>
          <w:ilvl w:val="0"/>
          <w:numId w:val="4"/>
        </w:numPr>
        <w:ind w:hanging="360"/>
      </w:pPr>
      <w:r>
        <w:rPr>
          <w:rFonts w:hAnsi="Arial Unicode MS"/>
        </w:rPr>
        <w:t xml:space="preserve">Godkjenne budsjett for kommende </w:t>
      </w:r>
      <w:r>
        <w:rPr>
          <w:rFonts w:hAnsi="Arial Unicode MS"/>
        </w:rPr>
        <w:t>å</w:t>
      </w:r>
      <w:r>
        <w:rPr>
          <w:rFonts w:hAnsi="Arial Unicode MS"/>
        </w:rPr>
        <w:t xml:space="preserve">r. </w:t>
      </w:r>
    </w:p>
    <w:p w14:paraId="33CAA434" w14:textId="77777777" w:rsidR="009E5280" w:rsidRDefault="009E5280" w:rsidP="009E5280">
      <w:pPr>
        <w:pStyle w:val="Body1"/>
        <w:numPr>
          <w:ilvl w:val="0"/>
          <w:numId w:val="5"/>
        </w:numPr>
        <w:ind w:hanging="360"/>
      </w:pPr>
      <w:r>
        <w:rPr>
          <w:rFonts w:hAnsi="Arial Unicode MS"/>
        </w:rPr>
        <w:t xml:space="preserve">Fastsette </w:t>
      </w:r>
      <w:proofErr w:type="spellStart"/>
      <w:r>
        <w:rPr>
          <w:rFonts w:hAnsi="Arial Unicode MS"/>
        </w:rPr>
        <w:t>medlemskontigent</w:t>
      </w:r>
      <w:proofErr w:type="spellEnd"/>
      <w:r>
        <w:rPr>
          <w:rFonts w:hAnsi="Arial Unicode MS"/>
        </w:rPr>
        <w:t xml:space="preserve"> for kommende </w:t>
      </w:r>
      <w:r>
        <w:rPr>
          <w:rFonts w:hAnsi="Arial Unicode MS"/>
        </w:rPr>
        <w:t>å</w:t>
      </w:r>
      <w:r>
        <w:rPr>
          <w:rFonts w:hAnsi="Arial Unicode MS"/>
        </w:rPr>
        <w:t xml:space="preserve">r. </w:t>
      </w:r>
    </w:p>
    <w:p w14:paraId="000A30DE" w14:textId="77777777" w:rsidR="009E5280" w:rsidRDefault="009E5280" w:rsidP="009E5280">
      <w:pPr>
        <w:pStyle w:val="Body1"/>
        <w:numPr>
          <w:ilvl w:val="0"/>
          <w:numId w:val="6"/>
        </w:numPr>
        <w:ind w:hanging="360"/>
      </w:pPr>
      <w:r>
        <w:rPr>
          <w:rFonts w:hAnsi="Arial Unicode MS"/>
        </w:rPr>
        <w:t>Velge Styre og gi det de n</w:t>
      </w:r>
      <w:r>
        <w:rPr>
          <w:rFonts w:hAnsi="Arial Unicode MS"/>
        </w:rPr>
        <w:t>ø</w:t>
      </w:r>
      <w:r>
        <w:rPr>
          <w:rFonts w:hAnsi="Arial Unicode MS"/>
        </w:rPr>
        <w:t xml:space="preserve">dvendige fullmakter. Styreleder velges av </w:t>
      </w:r>
      <w:r>
        <w:rPr>
          <w:rFonts w:hAnsi="Arial Unicode MS"/>
        </w:rPr>
        <w:t>å</w:t>
      </w:r>
      <w:r>
        <w:rPr>
          <w:rFonts w:hAnsi="Arial Unicode MS"/>
        </w:rPr>
        <w:t>rsm</w:t>
      </w:r>
      <w:r>
        <w:rPr>
          <w:rFonts w:hAnsi="Arial Unicode MS"/>
        </w:rPr>
        <w:t>ø</w:t>
      </w:r>
      <w:r>
        <w:rPr>
          <w:rFonts w:hAnsi="Arial Unicode MS"/>
        </w:rPr>
        <w:t xml:space="preserve">tet ved separat valg. </w:t>
      </w:r>
      <w:r w:rsidRPr="009E5280">
        <w:rPr>
          <w:rFonts w:hAnsi="Arial Unicode MS"/>
          <w:color w:val="8DB3E2" w:themeColor="text2" w:themeTint="66"/>
        </w:rPr>
        <w:t>Velge en revisor.</w:t>
      </w:r>
    </w:p>
    <w:p w14:paraId="22015D30" w14:textId="77777777" w:rsidR="009E5280" w:rsidRDefault="009E5280" w:rsidP="009E5280">
      <w:pPr>
        <w:pStyle w:val="Body1"/>
        <w:numPr>
          <w:ilvl w:val="0"/>
          <w:numId w:val="7"/>
        </w:numPr>
        <w:ind w:hanging="360"/>
      </w:pPr>
      <w:r>
        <w:rPr>
          <w:rFonts w:hAnsi="Arial Unicode MS"/>
        </w:rPr>
        <w:t xml:space="preserve">Ta stilling til </w:t>
      </w:r>
      <w:proofErr w:type="spellStart"/>
      <w:r>
        <w:rPr>
          <w:rFonts w:hAnsi="Arial Unicode MS"/>
        </w:rPr>
        <w:t>eventueltposter</w:t>
      </w:r>
      <w:proofErr w:type="spellEnd"/>
      <w:r>
        <w:rPr>
          <w:rFonts w:hAnsi="Arial Unicode MS"/>
        </w:rPr>
        <w:t>.</w:t>
      </w:r>
    </w:p>
    <w:p w14:paraId="2960B82E" w14:textId="77777777" w:rsidR="009E5280" w:rsidRDefault="009E5280" w:rsidP="009E5280">
      <w:pPr>
        <w:pStyle w:val="Body1"/>
      </w:pPr>
      <w:r>
        <w:rPr>
          <w:rFonts w:hAnsi="Arial Unicode MS"/>
        </w:rPr>
        <w:t>Å</w:t>
      </w:r>
      <w:r>
        <w:rPr>
          <w:rFonts w:hAnsi="Arial Unicode MS"/>
        </w:rPr>
        <w:t>rsm</w:t>
      </w:r>
      <w:r>
        <w:rPr>
          <w:rFonts w:hAnsi="Arial Unicode MS"/>
        </w:rPr>
        <w:t>ø</w:t>
      </w:r>
      <w:r>
        <w:rPr>
          <w:rFonts w:hAnsi="Arial Unicode MS"/>
        </w:rPr>
        <w:t>tet er beslutningsdyktig s</w:t>
      </w:r>
      <w:r>
        <w:rPr>
          <w:rFonts w:hAnsi="Arial Unicode MS"/>
        </w:rPr>
        <w:t>å</w:t>
      </w:r>
      <w:r>
        <w:rPr>
          <w:rFonts w:hAnsi="Arial Unicode MS"/>
        </w:rPr>
        <w:t>fremt det er lovlig innkalt. Medlemmer som ikke kan v</w:t>
      </w:r>
      <w:r>
        <w:rPr>
          <w:rFonts w:hAnsi="Arial Unicode MS"/>
        </w:rPr>
        <w:t>æ</w:t>
      </w:r>
      <w:r>
        <w:rPr>
          <w:rFonts w:hAnsi="Arial Unicode MS"/>
        </w:rPr>
        <w:t>re fysisk tilstede p</w:t>
      </w:r>
      <w:r>
        <w:rPr>
          <w:rFonts w:hAnsi="Arial Unicode MS"/>
        </w:rPr>
        <w:t>å</w:t>
      </w:r>
      <w:r>
        <w:rPr>
          <w:rFonts w:hAnsi="Arial Unicode MS"/>
        </w:rPr>
        <w:t xml:space="preserve"> </w:t>
      </w:r>
      <w:r>
        <w:rPr>
          <w:rFonts w:hAnsi="Arial Unicode MS"/>
        </w:rPr>
        <w:t>å</w:t>
      </w:r>
      <w:r>
        <w:rPr>
          <w:rFonts w:hAnsi="Arial Unicode MS"/>
        </w:rPr>
        <w:t>rsm</w:t>
      </w:r>
      <w:r>
        <w:rPr>
          <w:rFonts w:hAnsi="Arial Unicode MS"/>
        </w:rPr>
        <w:t>ø</w:t>
      </w:r>
      <w:r>
        <w:rPr>
          <w:rFonts w:hAnsi="Arial Unicode MS"/>
        </w:rPr>
        <w:t>tet, kan avgi stemme pr. telefon under m</w:t>
      </w:r>
      <w:r>
        <w:rPr>
          <w:rFonts w:hAnsi="Arial Unicode MS"/>
        </w:rPr>
        <w:t>ø</w:t>
      </w:r>
      <w:r>
        <w:rPr>
          <w:rFonts w:hAnsi="Arial Unicode MS"/>
        </w:rPr>
        <w:t>tet. Beslutninger tas med simpelt flertall, unntatt</w:t>
      </w:r>
      <w:bookmarkStart w:id="0" w:name="_GoBack"/>
      <w:bookmarkEnd w:id="0"/>
      <w:r>
        <w:rPr>
          <w:rFonts w:hAnsi="Arial Unicode MS"/>
        </w:rPr>
        <w:t xml:space="preserve"> i lover og vedtektsaker. Ved stemmelikhet har sittende styreleder dobbeltstemme. </w:t>
      </w:r>
    </w:p>
    <w:p w14:paraId="7E869798" w14:textId="77777777" w:rsidR="009E5280" w:rsidRDefault="009E5280"/>
    <w:p w14:paraId="0C72AF16" w14:textId="77777777" w:rsidR="009E5280" w:rsidRDefault="009E5280">
      <w:r>
        <w:t>3.</w:t>
      </w:r>
    </w:p>
    <w:p w14:paraId="26B3A50D" w14:textId="77777777" w:rsidR="009E5280" w:rsidRDefault="009E5280">
      <w:r>
        <w:t>Endring av lov.</w:t>
      </w:r>
    </w:p>
    <w:p w14:paraId="54CFB731" w14:textId="77777777" w:rsidR="009E5280" w:rsidRPr="00D8789C" w:rsidRDefault="009E5280" w:rsidP="009E5280">
      <w:pPr>
        <w:pStyle w:val="Body1"/>
        <w:rPr>
          <w:rFonts w:hAnsi="Arial Unicode MS"/>
          <w:b/>
          <w:color w:val="auto"/>
        </w:rPr>
      </w:pPr>
      <w:r w:rsidRPr="00053D6F">
        <w:rPr>
          <w:rFonts w:hAnsi="Arial Unicode MS"/>
          <w:b/>
          <w:color w:val="auto"/>
        </w:rPr>
        <w:t>§</w:t>
      </w:r>
      <w:r w:rsidRPr="00053D6F">
        <w:rPr>
          <w:rFonts w:hAnsi="Arial Unicode MS"/>
          <w:b/>
          <w:color w:val="auto"/>
        </w:rPr>
        <w:t xml:space="preserve">13 </w:t>
      </w:r>
      <w:r w:rsidRPr="00D8789C">
        <w:rPr>
          <w:rFonts w:hAnsi="Arial Unicode MS"/>
          <w:b/>
          <w:strike/>
          <w:color w:val="auto"/>
        </w:rPr>
        <w:t>M</w:t>
      </w:r>
      <w:r w:rsidRPr="00D8789C">
        <w:rPr>
          <w:rFonts w:hAnsi="Arial Unicode MS"/>
          <w:b/>
          <w:strike/>
          <w:color w:val="auto"/>
        </w:rPr>
        <w:t>å</w:t>
      </w:r>
      <w:r w:rsidRPr="00D8789C">
        <w:rPr>
          <w:rFonts w:hAnsi="Arial Unicode MS"/>
          <w:b/>
          <w:strike/>
          <w:color w:val="auto"/>
        </w:rPr>
        <w:t>lebrev</w:t>
      </w:r>
      <w:r w:rsidR="00D8789C">
        <w:rPr>
          <w:rFonts w:hAnsi="Arial Unicode MS"/>
          <w:b/>
          <w:strike/>
          <w:color w:val="auto"/>
        </w:rPr>
        <w:t xml:space="preserve"> </w:t>
      </w:r>
      <w:proofErr w:type="spellStart"/>
      <w:r w:rsidR="00D8789C" w:rsidRPr="00D8789C">
        <w:rPr>
          <w:rFonts w:hAnsi="Arial Unicode MS"/>
          <w:b/>
          <w:i/>
          <w:color w:val="8DB3E2" w:themeColor="text2" w:themeTint="66"/>
        </w:rPr>
        <w:t>Klassebevis</w:t>
      </w:r>
      <w:proofErr w:type="spellEnd"/>
    </w:p>
    <w:p w14:paraId="3FB3B9FA" w14:textId="77777777" w:rsidR="009E5280" w:rsidRPr="00053D6F" w:rsidRDefault="009E5280" w:rsidP="009E5280">
      <w:pPr>
        <w:pStyle w:val="Body1"/>
        <w:rPr>
          <w:rFonts w:hAnsi="Arial Unicode MS"/>
          <w:color w:val="auto"/>
          <w:sz w:val="16"/>
        </w:rPr>
      </w:pPr>
      <w:proofErr w:type="spellStart"/>
      <w:r w:rsidRPr="00053D6F">
        <w:rPr>
          <w:rFonts w:hAnsi="Arial Unicode MS"/>
          <w:color w:val="auto"/>
        </w:rPr>
        <w:t>A</w:t>
      </w:r>
      <w:r w:rsidRPr="00053D6F">
        <w:rPr>
          <w:rFonts w:hAnsi="Arial Unicode MS"/>
          <w:color w:val="auto"/>
          <w:sz w:val="40"/>
        </w:rPr>
        <w:t>.</w:t>
      </w:r>
      <w:r w:rsidRPr="00053D6F">
        <w:rPr>
          <w:rFonts w:hAnsi="Arial Unicode MS"/>
          <w:color w:val="auto"/>
        </w:rPr>
        <w:t>Gyldig</w:t>
      </w:r>
      <w:proofErr w:type="spellEnd"/>
      <w:r w:rsidRPr="00053D6F">
        <w:rPr>
          <w:rFonts w:hAnsi="Arial Unicode MS"/>
          <w:color w:val="auto"/>
        </w:rPr>
        <w:t xml:space="preserve"> </w:t>
      </w:r>
      <w:r w:rsidRPr="009E5280">
        <w:rPr>
          <w:rFonts w:hAnsi="Arial Unicode MS"/>
          <w:strike/>
          <w:color w:val="auto"/>
        </w:rPr>
        <w:t>m</w:t>
      </w:r>
      <w:r w:rsidRPr="009E5280">
        <w:rPr>
          <w:rFonts w:hAnsi="Arial Unicode MS"/>
          <w:strike/>
          <w:color w:val="auto"/>
        </w:rPr>
        <w:t>å</w:t>
      </w:r>
      <w:r w:rsidRPr="009E5280">
        <w:rPr>
          <w:rFonts w:hAnsi="Arial Unicode MS"/>
          <w:strike/>
          <w:color w:val="auto"/>
        </w:rPr>
        <w:t>lebrev</w:t>
      </w:r>
      <w:r w:rsidRPr="00053D6F">
        <w:rPr>
          <w:rFonts w:hAnsi="Arial Unicode MS"/>
          <w:color w:val="auto"/>
        </w:rPr>
        <w:t xml:space="preserve"> </w:t>
      </w:r>
      <w:proofErr w:type="spellStart"/>
      <w:r w:rsidRPr="009E5280">
        <w:rPr>
          <w:rFonts w:hAnsi="Arial Unicode MS"/>
          <w:i/>
          <w:color w:val="8DB3E2" w:themeColor="text2" w:themeTint="66"/>
        </w:rPr>
        <w:t>klassebevis</w:t>
      </w:r>
      <w:proofErr w:type="spellEnd"/>
      <w:r>
        <w:rPr>
          <w:rFonts w:hAnsi="Arial Unicode MS"/>
          <w:color w:val="auto"/>
        </w:rPr>
        <w:t xml:space="preserve"> </w:t>
      </w:r>
      <w:r w:rsidRPr="00053D6F">
        <w:rPr>
          <w:rFonts w:hAnsi="Arial Unicode MS"/>
          <w:color w:val="auto"/>
        </w:rPr>
        <w:t xml:space="preserve">er en forutsetning for 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 xml:space="preserve"> delta i regatta i henhold til gjeldende klasseregler.</w:t>
      </w:r>
    </w:p>
    <w:p w14:paraId="6CF28A3A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 w:rsidRPr="00053D6F">
        <w:rPr>
          <w:rFonts w:hAnsi="Arial Unicode MS"/>
          <w:color w:val="auto"/>
        </w:rPr>
        <w:lastRenderedPageBreak/>
        <w:t xml:space="preserve">B. NYK utsteder nye </w:t>
      </w:r>
      <w:r w:rsidRPr="009E5280">
        <w:rPr>
          <w:rFonts w:hAnsi="Arial Unicode MS"/>
          <w:strike/>
          <w:color w:val="auto"/>
        </w:rPr>
        <w:t>m</w:t>
      </w:r>
      <w:r w:rsidRPr="009E5280">
        <w:rPr>
          <w:rFonts w:hAnsi="Arial Unicode MS"/>
          <w:strike/>
          <w:color w:val="auto"/>
        </w:rPr>
        <w:t>å</w:t>
      </w:r>
      <w:r w:rsidRPr="009E5280">
        <w:rPr>
          <w:rFonts w:hAnsi="Arial Unicode MS"/>
          <w:strike/>
          <w:color w:val="auto"/>
        </w:rPr>
        <w:t>lebrev</w:t>
      </w:r>
      <w:r>
        <w:rPr>
          <w:rFonts w:hAnsi="Arial Unicode MS"/>
          <w:strike/>
          <w:color w:val="auto"/>
        </w:rPr>
        <w:t xml:space="preserve"> </w:t>
      </w:r>
      <w:proofErr w:type="spellStart"/>
      <w:r w:rsidRPr="009E5280">
        <w:rPr>
          <w:rFonts w:hAnsi="Arial Unicode MS"/>
          <w:i/>
          <w:color w:val="8DB3E2" w:themeColor="text2" w:themeTint="66"/>
        </w:rPr>
        <w:t>klassebevis</w:t>
      </w:r>
      <w:proofErr w:type="spellEnd"/>
      <w:r>
        <w:rPr>
          <w:rFonts w:hAnsi="Arial Unicode MS"/>
          <w:color w:val="auto"/>
        </w:rPr>
        <w:t xml:space="preserve"> og </w:t>
      </w:r>
      <w:r w:rsidRPr="00053D6F">
        <w:rPr>
          <w:rFonts w:hAnsi="Arial Unicode MS"/>
          <w:color w:val="auto"/>
        </w:rPr>
        <w:t xml:space="preserve"> og fornyer </w:t>
      </w:r>
      <w:r w:rsidRPr="009E5280">
        <w:rPr>
          <w:rFonts w:hAnsi="Arial Unicode MS"/>
          <w:strike/>
          <w:color w:val="auto"/>
        </w:rPr>
        <w:t>m</w:t>
      </w:r>
      <w:r w:rsidRPr="009E5280">
        <w:rPr>
          <w:rFonts w:hAnsi="Arial Unicode MS"/>
          <w:strike/>
          <w:color w:val="auto"/>
        </w:rPr>
        <w:t>å</w:t>
      </w:r>
      <w:r w:rsidRPr="009E5280">
        <w:rPr>
          <w:rFonts w:hAnsi="Arial Unicode MS"/>
          <w:strike/>
          <w:color w:val="auto"/>
        </w:rPr>
        <w:t>lebrev</w:t>
      </w:r>
      <w:r w:rsidRPr="00053D6F">
        <w:rPr>
          <w:rFonts w:hAnsi="Arial Unicode MS"/>
          <w:color w:val="auto"/>
        </w:rPr>
        <w:t xml:space="preserve"> </w:t>
      </w:r>
      <w:proofErr w:type="spellStart"/>
      <w:r w:rsidRPr="009E5280">
        <w:rPr>
          <w:rFonts w:hAnsi="Arial Unicode MS"/>
          <w:i/>
          <w:color w:val="8DB3E2" w:themeColor="text2" w:themeTint="66"/>
        </w:rPr>
        <w:t>klassebevis</w:t>
      </w:r>
      <w:proofErr w:type="spellEnd"/>
      <w:r>
        <w:rPr>
          <w:rFonts w:hAnsi="Arial Unicode MS"/>
          <w:color w:val="auto"/>
        </w:rPr>
        <w:t xml:space="preserve"> </w:t>
      </w:r>
      <w:r w:rsidRPr="00053D6F">
        <w:rPr>
          <w:rFonts w:hAnsi="Arial Unicode MS"/>
          <w:color w:val="auto"/>
        </w:rPr>
        <w:t xml:space="preserve">for Yngling i Norge (ref. </w:t>
      </w:r>
      <w:proofErr w:type="spellStart"/>
      <w:r w:rsidRPr="00053D6F">
        <w:rPr>
          <w:rFonts w:hAnsi="Arial Unicode MS"/>
          <w:color w:val="auto"/>
        </w:rPr>
        <w:t>IYA</w:t>
      </w:r>
      <w:proofErr w:type="spellEnd"/>
      <w:r w:rsidRPr="00053D6F">
        <w:rPr>
          <w:rFonts w:hAnsi="Arial Unicode MS"/>
          <w:color w:val="auto"/>
        </w:rPr>
        <w:t xml:space="preserve"> </w:t>
      </w:r>
      <w:proofErr w:type="spellStart"/>
      <w:r w:rsidRPr="00053D6F">
        <w:rPr>
          <w:rFonts w:hAnsi="Arial Unicode MS"/>
          <w:color w:val="auto"/>
        </w:rPr>
        <w:t>Constitution</w:t>
      </w:r>
      <w:proofErr w:type="spellEnd"/>
      <w:r w:rsidRPr="00053D6F">
        <w:rPr>
          <w:rFonts w:hAnsi="Arial Unicode MS"/>
          <w:color w:val="auto"/>
        </w:rPr>
        <w:t xml:space="preserve"> pkt. 4 og Class Rules A12, A13 og A14). </w:t>
      </w:r>
    </w:p>
    <w:p w14:paraId="2FADCE2E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 w:rsidRPr="00053D6F">
        <w:rPr>
          <w:rFonts w:hAnsi="Arial Unicode MS"/>
          <w:color w:val="auto"/>
        </w:rPr>
        <w:t>C. NYK utpeker og f</w:t>
      </w:r>
      <w:r w:rsidRPr="00053D6F">
        <w:rPr>
          <w:rFonts w:hAnsi="Arial Unicode MS"/>
          <w:color w:val="auto"/>
        </w:rPr>
        <w:t>ø</w:t>
      </w:r>
      <w:r w:rsidRPr="00053D6F">
        <w:rPr>
          <w:rFonts w:hAnsi="Arial Unicode MS"/>
          <w:color w:val="auto"/>
        </w:rPr>
        <w:t>rer oversikt over godkjente klassem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 xml:space="preserve">lere for Yngling, og melder dette til </w:t>
      </w:r>
      <w:proofErr w:type="spellStart"/>
      <w:r w:rsidRPr="00053D6F">
        <w:rPr>
          <w:rFonts w:hAnsi="Arial Unicode MS"/>
          <w:color w:val="auto"/>
        </w:rPr>
        <w:t>IYA</w:t>
      </w:r>
      <w:proofErr w:type="spellEnd"/>
      <w:r w:rsidRPr="00053D6F">
        <w:rPr>
          <w:rFonts w:hAnsi="Arial Unicode MS"/>
          <w:color w:val="auto"/>
        </w:rPr>
        <w:t xml:space="preserve">. </w:t>
      </w:r>
    </w:p>
    <w:p w14:paraId="39CB7EF9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 w:rsidRPr="00053D6F">
        <w:rPr>
          <w:rFonts w:hAnsi="Arial Unicode MS"/>
          <w:color w:val="auto"/>
        </w:rPr>
        <w:t xml:space="preserve">D. NYK, ved Styret, utpeker en ansvarlig </w:t>
      </w:r>
      <w:proofErr w:type="spellStart"/>
      <w:r w:rsidRPr="00053D6F">
        <w:rPr>
          <w:rFonts w:hAnsi="Arial Unicode MS"/>
          <w:color w:val="auto"/>
        </w:rPr>
        <w:t>hovedm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>ler</w:t>
      </w:r>
      <w:proofErr w:type="spellEnd"/>
      <w:r w:rsidRPr="00053D6F">
        <w:rPr>
          <w:rFonts w:hAnsi="Arial Unicode MS"/>
          <w:color w:val="auto"/>
        </w:rPr>
        <w:t xml:space="preserve"> for NYK. </w:t>
      </w:r>
    </w:p>
    <w:p w14:paraId="4ED2DC24" w14:textId="77777777" w:rsidR="009E5280" w:rsidRPr="00053D6F" w:rsidRDefault="009E5280" w:rsidP="009E5280">
      <w:pPr>
        <w:pStyle w:val="Body1"/>
        <w:rPr>
          <w:rFonts w:hAnsi="Arial Unicode MS"/>
          <w:color w:val="auto"/>
        </w:rPr>
      </w:pPr>
      <w:r w:rsidRPr="00053D6F">
        <w:rPr>
          <w:rFonts w:hAnsi="Arial Unicode MS"/>
          <w:color w:val="auto"/>
        </w:rPr>
        <w:t>E. Eventuelle kostnader for m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>ling av b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>t, dekkes av den enkelte b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 xml:space="preserve">teier. Avgift for utstedelse av </w:t>
      </w:r>
      <w:r w:rsidRPr="009E5280">
        <w:rPr>
          <w:rFonts w:hAnsi="Arial Unicode MS"/>
          <w:strike/>
          <w:color w:val="auto"/>
        </w:rPr>
        <w:t>m</w:t>
      </w:r>
      <w:r w:rsidRPr="009E5280">
        <w:rPr>
          <w:rFonts w:hAnsi="Arial Unicode MS"/>
          <w:strike/>
          <w:color w:val="auto"/>
        </w:rPr>
        <w:t>å</w:t>
      </w:r>
      <w:r w:rsidRPr="009E5280">
        <w:rPr>
          <w:rFonts w:hAnsi="Arial Unicode MS"/>
          <w:strike/>
          <w:color w:val="auto"/>
        </w:rPr>
        <w:t>lebrev</w:t>
      </w:r>
      <w:r w:rsidRPr="00053D6F">
        <w:rPr>
          <w:rFonts w:hAnsi="Arial Unicode MS"/>
          <w:color w:val="auto"/>
        </w:rPr>
        <w:t xml:space="preserve"> </w:t>
      </w:r>
      <w:proofErr w:type="spellStart"/>
      <w:r w:rsidRPr="009E5280">
        <w:rPr>
          <w:rFonts w:hAnsi="Arial Unicode MS"/>
          <w:i/>
          <w:color w:val="8DB3E2" w:themeColor="text2" w:themeTint="66"/>
        </w:rPr>
        <w:t>klassebevis</w:t>
      </w:r>
      <w:proofErr w:type="spellEnd"/>
      <w:r>
        <w:rPr>
          <w:rFonts w:hAnsi="Arial Unicode MS"/>
          <w:color w:val="auto"/>
        </w:rPr>
        <w:t xml:space="preserve"> </w:t>
      </w:r>
      <w:r w:rsidRPr="00053D6F">
        <w:rPr>
          <w:rFonts w:hAnsi="Arial Unicode MS"/>
          <w:color w:val="auto"/>
        </w:rPr>
        <w:t xml:space="preserve">eller fornyelse, bestemmes av Styret. </w:t>
      </w:r>
    </w:p>
    <w:p w14:paraId="0A542813" w14:textId="77777777" w:rsidR="009E5280" w:rsidRPr="00053D6F" w:rsidRDefault="009E5280" w:rsidP="009E5280">
      <w:pPr>
        <w:pStyle w:val="Body1"/>
        <w:rPr>
          <w:color w:val="auto"/>
        </w:rPr>
      </w:pPr>
      <w:r w:rsidRPr="00053D6F">
        <w:rPr>
          <w:rFonts w:hAnsi="Arial Unicode MS"/>
          <w:color w:val="auto"/>
        </w:rPr>
        <w:t xml:space="preserve">F. NYK skal arbeide for 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 xml:space="preserve"> </w:t>
      </w:r>
      <w:r w:rsidRPr="00053D6F">
        <w:rPr>
          <w:rFonts w:hAnsi="Arial Unicode MS"/>
          <w:color w:val="auto"/>
        </w:rPr>
        <w:t>ø</w:t>
      </w:r>
      <w:r w:rsidRPr="00053D6F">
        <w:rPr>
          <w:rFonts w:hAnsi="Arial Unicode MS"/>
          <w:color w:val="auto"/>
        </w:rPr>
        <w:t>ke antall godkjente Yngling m</w:t>
      </w:r>
      <w:r w:rsidRPr="00053D6F">
        <w:rPr>
          <w:rFonts w:hAnsi="Arial Unicode MS"/>
          <w:color w:val="auto"/>
        </w:rPr>
        <w:t>å</w:t>
      </w:r>
      <w:r w:rsidRPr="00053D6F">
        <w:rPr>
          <w:rFonts w:hAnsi="Arial Unicode MS"/>
          <w:color w:val="auto"/>
        </w:rPr>
        <w:t xml:space="preserve">lere geografisk fordelt over hele landet. </w:t>
      </w:r>
    </w:p>
    <w:p w14:paraId="59920FF5" w14:textId="77777777" w:rsidR="009E5280" w:rsidRDefault="009E5280"/>
    <w:p w14:paraId="537B068A" w14:textId="77777777" w:rsidR="009E5280" w:rsidRDefault="009E5280"/>
    <w:p w14:paraId="31B6C27C" w14:textId="77777777" w:rsidR="009E5280" w:rsidRDefault="00711AAF">
      <w:r>
        <w:t>4.</w:t>
      </w:r>
    </w:p>
    <w:p w14:paraId="4B4FED88" w14:textId="77777777" w:rsidR="00711AAF" w:rsidRDefault="00711AAF">
      <w:r>
        <w:t>Forslag til kontingent for 2015</w:t>
      </w:r>
    </w:p>
    <w:p w14:paraId="5458561E" w14:textId="77777777" w:rsidR="00711AAF" w:rsidRDefault="00711AAF"/>
    <w:p w14:paraId="5BECA353" w14:textId="77777777" w:rsidR="00711AAF" w:rsidRDefault="00711AAF">
      <w:r>
        <w:t>-Fullt medlem/båteier</w:t>
      </w:r>
      <w:r>
        <w:tab/>
        <w:t>500,-</w:t>
      </w:r>
    </w:p>
    <w:p w14:paraId="20428C9C" w14:textId="77777777" w:rsidR="00711AAF" w:rsidRDefault="00711AAF">
      <w:r>
        <w:t>-Assosiert medlem/seiler</w:t>
      </w:r>
      <w:r>
        <w:tab/>
        <w:t>200,-</w:t>
      </w:r>
    </w:p>
    <w:p w14:paraId="3418EDE7" w14:textId="77777777" w:rsidR="00711AAF" w:rsidRDefault="00711AAF"/>
    <w:p w14:paraId="3B6B775B" w14:textId="77777777" w:rsidR="00711AAF" w:rsidRDefault="00711AAF"/>
    <w:sectPr w:rsidR="00711AAF" w:rsidSect="00736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0"/>
    <w:rsid w:val="00677975"/>
    <w:rsid w:val="00711AAF"/>
    <w:rsid w:val="00736D7E"/>
    <w:rsid w:val="009E5280"/>
    <w:rsid w:val="00D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83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9E5280"/>
    <w:rPr>
      <w:rFonts w:ascii="Helvetica" w:eastAsia="Arial Unicode MS" w:hAnsi="Helvetica" w:cs="Times New Roman"/>
      <w:color w:val="000000"/>
      <w:szCs w:val="20"/>
    </w:rPr>
  </w:style>
  <w:style w:type="paragraph" w:customStyle="1" w:styleId="Bokstaver">
    <w:name w:val="Bokstaver"/>
    <w:rsid w:val="009E5280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89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8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9E5280"/>
    <w:rPr>
      <w:rFonts w:ascii="Helvetica" w:eastAsia="Arial Unicode MS" w:hAnsi="Helvetica" w:cs="Times New Roman"/>
      <w:color w:val="000000"/>
      <w:szCs w:val="20"/>
    </w:rPr>
  </w:style>
  <w:style w:type="paragraph" w:customStyle="1" w:styleId="Bokstaver">
    <w:name w:val="Bokstaver"/>
    <w:rsid w:val="009E5280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89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8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Haugen</dc:creator>
  <cp:keywords/>
  <dc:description/>
  <cp:lastModifiedBy>Karl Petter Haugen</cp:lastModifiedBy>
  <cp:revision>2</cp:revision>
  <dcterms:created xsi:type="dcterms:W3CDTF">2014-01-11T23:03:00Z</dcterms:created>
  <dcterms:modified xsi:type="dcterms:W3CDTF">2014-01-27T18:04:00Z</dcterms:modified>
</cp:coreProperties>
</file>